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2B" w:rsidRDefault="00FB112B" w:rsidP="00BA3107"/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06"/>
      </w:tblGrid>
      <w:tr w:rsidR="00FB112B" w:rsidRPr="00A361B2" w:rsidTr="003A5C24">
        <w:trPr>
          <w:cantSplit/>
          <w:trHeight w:val="1876"/>
        </w:trPr>
        <w:tc>
          <w:tcPr>
            <w:tcW w:w="10206" w:type="dxa"/>
            <w:tcBorders>
              <w:top w:val="nil"/>
              <w:bottom w:val="nil"/>
            </w:tcBorders>
          </w:tcPr>
          <w:p w:rsidR="00FB112B" w:rsidRPr="00A361B2" w:rsidRDefault="00EA424F" w:rsidP="00FD7FF9">
            <w:pPr>
              <w:rPr>
                <w:b/>
                <w:snapToGrid w:val="0"/>
                <w:color w:val="000000"/>
              </w:rPr>
            </w:pPr>
            <w:r w:rsidRPr="00EA424F">
              <w:rPr>
                <w:b/>
                <w:noProof/>
                <w:snapToGrid w:val="0"/>
                <w:color w:val="00000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.6pt;margin-top:4.6pt;width:62.4pt;height:71pt;z-index:251658240;mso-wrap-style:none;mso-width-relative:margin;mso-height-relative:margin" strokecolor="white">
                  <v:textbox style="mso-fit-shape-to-text:t">
                    <w:txbxContent>
                      <w:p w:rsidR="00FB112B" w:rsidRDefault="00FB112B" w:rsidP="00FB112B">
                        <w:r>
                          <w:rPr>
                            <w:rFonts w:ascii="Arial" w:hAnsi="Arial"/>
                            <w:b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600075" cy="804545"/>
                              <wp:effectExtent l="19050" t="0" r="9525" b="0"/>
                              <wp:docPr id="16" name="Resim 16" descr="AB-0402-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AB-0402-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804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B112B" w:rsidRPr="00A361B2" w:rsidRDefault="00FB112B" w:rsidP="00FD7FF9">
            <w:pPr>
              <w:rPr>
                <w:b/>
                <w:snapToGrid w:val="0"/>
                <w:color w:val="000000"/>
              </w:rPr>
            </w:pPr>
            <w:r w:rsidRPr="00A361B2">
              <w:rPr>
                <w:b/>
                <w:snapToGrid w:val="0"/>
                <w:color w:val="000000"/>
              </w:rPr>
              <w:t xml:space="preserve">               </w:t>
            </w:r>
          </w:p>
          <w:p w:rsidR="00FB112B" w:rsidRPr="00FB112B" w:rsidRDefault="00FB112B" w:rsidP="00FD7FF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FB11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                                   DÜZCE TİCARET BORSASI ÖZEL GIDA KONTROL LABORATUARI</w:t>
            </w:r>
          </w:p>
          <w:p w:rsidR="00FB112B" w:rsidRPr="00FB112B" w:rsidRDefault="00FB112B" w:rsidP="00FD7FF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FB11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                          Dikmeli Köyü D-100 Kenarı Sok. No:157/</w:t>
            </w:r>
            <w:proofErr w:type="gramStart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</w:t>
            </w:r>
            <w:r w:rsidRPr="00C24D4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Çilimli</w:t>
            </w:r>
            <w:proofErr w:type="gramEnd"/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FB11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 DÜZCE</w:t>
            </w:r>
          </w:p>
          <w:p w:rsidR="00FB112B" w:rsidRPr="00FB112B" w:rsidRDefault="00FB112B" w:rsidP="00FD7FF9">
            <w:pPr>
              <w:rPr>
                <w:rFonts w:ascii="Arial" w:hAnsi="Arial" w:cs="Arial"/>
                <w:b/>
                <w:snapToGrid w:val="0"/>
              </w:rPr>
            </w:pPr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</w:t>
            </w:r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Tel: 0 380 536 51 </w:t>
            </w:r>
            <w:proofErr w:type="gramStart"/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>13     Faks</w:t>
            </w:r>
            <w:proofErr w:type="gramEnd"/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>: 0 380 536 51 14</w:t>
            </w:r>
          </w:p>
          <w:p w:rsidR="00FB112B" w:rsidRPr="00FB112B" w:rsidRDefault="00FB112B" w:rsidP="00FD7FF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     </w:t>
            </w:r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>Web:www.</w:t>
            </w:r>
            <w:proofErr w:type="spellStart"/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>dtbgidalab</w:t>
            </w:r>
            <w:proofErr w:type="spellEnd"/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.com.tr </w:t>
            </w:r>
          </w:p>
          <w:p w:rsidR="00FB112B" w:rsidRPr="0015030E" w:rsidRDefault="00FB112B" w:rsidP="00B30CFE">
            <w:pPr>
              <w:ind w:left="111" w:hanging="111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      </w:t>
            </w:r>
            <w:proofErr w:type="spellStart"/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>Email</w:t>
            </w:r>
            <w:proofErr w:type="spellEnd"/>
            <w:r w:rsidRPr="00FB112B">
              <w:rPr>
                <w:rFonts w:ascii="Arial" w:hAnsi="Arial" w:cs="Arial"/>
                <w:b/>
                <w:snapToGrid w:val="0"/>
                <w:sz w:val="22"/>
                <w:szCs w:val="22"/>
              </w:rPr>
              <w:t>:info@dtbgidalab.com.t</w:t>
            </w:r>
            <w:r w:rsidR="0015030E">
              <w:rPr>
                <w:rFonts w:ascii="Arial" w:hAnsi="Arial" w:cs="Arial"/>
                <w:b/>
                <w:snapToGrid w:val="0"/>
                <w:sz w:val="22"/>
                <w:szCs w:val="22"/>
              </w:rPr>
              <w:t>r</w:t>
            </w:r>
          </w:p>
        </w:tc>
      </w:tr>
    </w:tbl>
    <w:p w:rsidR="003A5C24" w:rsidRDefault="00C24D47" w:rsidP="00FB112B">
      <w:pPr>
        <w:ind w:left="-567"/>
      </w:pPr>
      <w:r>
        <w:t xml:space="preserve"> </w:t>
      </w:r>
    </w:p>
    <w:p w:rsidR="00FB112B" w:rsidRPr="00135401" w:rsidRDefault="00FB112B" w:rsidP="00B30CFE">
      <w:pPr>
        <w:ind w:left="-284"/>
        <w:rPr>
          <w:rFonts w:ascii="Arial" w:hAnsi="Arial" w:cs="Arial"/>
        </w:rPr>
      </w:pPr>
      <w:r w:rsidRPr="00135401">
        <w:rPr>
          <w:rFonts w:ascii="Arial" w:hAnsi="Arial" w:cs="Arial"/>
        </w:rPr>
        <w:t>Örnek No:</w:t>
      </w:r>
    </w:p>
    <w:p w:rsidR="00135401" w:rsidRDefault="00135401" w:rsidP="00FB112B">
      <w:pPr>
        <w:ind w:left="-567"/>
        <w:rPr>
          <w:sz w:val="22"/>
          <w:szCs w:val="22"/>
        </w:rPr>
      </w:pPr>
    </w:p>
    <w:p w:rsidR="00135401" w:rsidRDefault="00135401" w:rsidP="00B30CFE">
      <w:pPr>
        <w:ind w:left="-284" w:right="-284"/>
        <w:rPr>
          <w:rFonts w:ascii="Arial" w:hAnsi="Arial" w:cs="Arial"/>
        </w:rPr>
      </w:pPr>
      <w:r>
        <w:rPr>
          <w:rFonts w:ascii="Arial" w:hAnsi="Arial" w:cs="Arial"/>
        </w:rPr>
        <w:t>Numuneyi Gönderen Firma:</w:t>
      </w:r>
    </w:p>
    <w:p w:rsidR="00FB112B" w:rsidRDefault="00FB112B" w:rsidP="00FB112B">
      <w:pPr>
        <w:rPr>
          <w:sz w:val="22"/>
          <w:szCs w:val="22"/>
        </w:rPr>
      </w:pPr>
    </w:p>
    <w:tbl>
      <w:tblPr>
        <w:tblStyle w:val="TabloKlavuzu"/>
        <w:tblW w:w="9640" w:type="dxa"/>
        <w:tblInd w:w="-176" w:type="dxa"/>
        <w:tblLook w:val="04A0"/>
      </w:tblPr>
      <w:tblGrid>
        <w:gridCol w:w="9640"/>
      </w:tblGrid>
      <w:tr w:rsidR="00FB112B" w:rsidTr="00B30CFE">
        <w:tc>
          <w:tcPr>
            <w:tcW w:w="9640" w:type="dxa"/>
          </w:tcPr>
          <w:p w:rsidR="00FB112B" w:rsidRDefault="00FB112B" w:rsidP="00FB112B"/>
          <w:p w:rsidR="00FB112B" w:rsidRDefault="00135401" w:rsidP="00FB112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Adı                                              :</w:t>
            </w:r>
            <w:proofErr w:type="gramEnd"/>
          </w:p>
          <w:p w:rsidR="00FB112B" w:rsidRDefault="00FB112B" w:rsidP="00FB112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Adresi</w:t>
            </w:r>
            <w:r w:rsidR="00135401">
              <w:rPr>
                <w:rFonts w:ascii="Arial" w:hAnsi="Arial" w:cs="Arial"/>
              </w:rPr>
              <w:t xml:space="preserve">                                        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:rsidR="00FB112B" w:rsidRDefault="00FB112B" w:rsidP="00FB1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 / </w:t>
            </w:r>
            <w:proofErr w:type="gramStart"/>
            <w:r>
              <w:rPr>
                <w:rFonts w:ascii="Arial" w:hAnsi="Arial" w:cs="Arial"/>
              </w:rPr>
              <w:t>Faks</w:t>
            </w:r>
            <w:r w:rsidR="00135401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:rsidR="00FB112B" w:rsidRDefault="00FB112B" w:rsidP="00FB1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proofErr w:type="gramStart"/>
            <w:r>
              <w:rPr>
                <w:rFonts w:ascii="Arial" w:hAnsi="Arial" w:cs="Arial"/>
              </w:rPr>
              <w:t>mail</w:t>
            </w:r>
            <w:r w:rsidR="00135401">
              <w:rPr>
                <w:rFonts w:ascii="Arial" w:hAnsi="Arial" w:cs="Arial"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:rsidR="00FB112B" w:rsidRDefault="00FB112B" w:rsidP="00FB1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Yetkili </w:t>
            </w:r>
            <w:proofErr w:type="gramStart"/>
            <w:r>
              <w:rPr>
                <w:rFonts w:ascii="Arial" w:hAnsi="Arial" w:cs="Arial"/>
              </w:rPr>
              <w:t>Kişi</w:t>
            </w:r>
            <w:r w:rsidR="00135401"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:rsidR="00FB112B" w:rsidRPr="00FB112B" w:rsidRDefault="00FB112B" w:rsidP="00FB112B">
            <w:pPr>
              <w:rPr>
                <w:rFonts w:ascii="Arial" w:hAnsi="Arial" w:cs="Arial"/>
              </w:rPr>
            </w:pPr>
          </w:p>
        </w:tc>
      </w:tr>
    </w:tbl>
    <w:p w:rsidR="00135401" w:rsidRDefault="00C24D47" w:rsidP="00FB112B">
      <w:r>
        <w:t xml:space="preserve"> </w:t>
      </w:r>
    </w:p>
    <w:p w:rsidR="00135401" w:rsidRDefault="00B30CFE" w:rsidP="00135401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35401">
        <w:rPr>
          <w:rFonts w:ascii="Arial" w:hAnsi="Arial" w:cs="Arial"/>
        </w:rPr>
        <w:t>Numune İle İlgili Bilgiler:</w:t>
      </w:r>
    </w:p>
    <w:p w:rsidR="00C24D47" w:rsidRDefault="00C24D47" w:rsidP="00135401">
      <w:pPr>
        <w:ind w:left="-567"/>
      </w:pPr>
      <w:r>
        <w:t xml:space="preserve">                </w:t>
      </w:r>
    </w:p>
    <w:tbl>
      <w:tblPr>
        <w:tblStyle w:val="TabloKlavuzu"/>
        <w:tblW w:w="9640" w:type="dxa"/>
        <w:tblInd w:w="-176" w:type="dxa"/>
        <w:tblLook w:val="04A0"/>
      </w:tblPr>
      <w:tblGrid>
        <w:gridCol w:w="9640"/>
      </w:tblGrid>
      <w:tr w:rsidR="00FB112B" w:rsidTr="00B30CFE">
        <w:tc>
          <w:tcPr>
            <w:tcW w:w="9640" w:type="dxa"/>
          </w:tcPr>
          <w:p w:rsidR="00FB112B" w:rsidRDefault="00FB112B" w:rsidP="00C24D47"/>
          <w:p w:rsidR="00135401" w:rsidRDefault="00135401" w:rsidP="00C24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Numune </w:t>
            </w:r>
            <w:proofErr w:type="gramStart"/>
            <w:r>
              <w:rPr>
                <w:rFonts w:ascii="Arial" w:hAnsi="Arial" w:cs="Arial"/>
              </w:rPr>
              <w:t>Adı                               :</w:t>
            </w:r>
            <w:proofErr w:type="gramEnd"/>
          </w:p>
          <w:p w:rsidR="00135401" w:rsidRDefault="00135401" w:rsidP="00C24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 </w:t>
            </w:r>
            <w:proofErr w:type="gramStart"/>
            <w:r>
              <w:rPr>
                <w:rFonts w:ascii="Arial" w:hAnsi="Arial" w:cs="Arial"/>
              </w:rPr>
              <w:t>No                                      :</w:t>
            </w:r>
            <w:proofErr w:type="gramEnd"/>
          </w:p>
          <w:p w:rsidR="00135401" w:rsidRDefault="00135401" w:rsidP="00C24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Numunenin Geliş </w:t>
            </w:r>
            <w:proofErr w:type="gramStart"/>
            <w:r>
              <w:rPr>
                <w:rFonts w:ascii="Arial" w:hAnsi="Arial" w:cs="Arial"/>
              </w:rPr>
              <w:t>Tarihi             :</w:t>
            </w:r>
            <w:proofErr w:type="gramEnd"/>
          </w:p>
          <w:p w:rsidR="00135401" w:rsidRDefault="00135401" w:rsidP="00C24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Ambalajı / </w:t>
            </w:r>
            <w:proofErr w:type="gramStart"/>
            <w:r>
              <w:rPr>
                <w:rFonts w:ascii="Arial" w:hAnsi="Arial" w:cs="Arial"/>
              </w:rPr>
              <w:t>Miktarı                       :</w:t>
            </w:r>
            <w:proofErr w:type="gramEnd"/>
          </w:p>
          <w:p w:rsidR="00135401" w:rsidRDefault="00135401" w:rsidP="00C24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Üretim ve Son Kullanma </w:t>
            </w:r>
            <w:proofErr w:type="gramStart"/>
            <w:r>
              <w:rPr>
                <w:rFonts w:ascii="Arial" w:hAnsi="Arial" w:cs="Arial"/>
              </w:rPr>
              <w:t>Tarihi  :</w:t>
            </w:r>
            <w:proofErr w:type="gramEnd"/>
          </w:p>
          <w:p w:rsidR="00135401" w:rsidRDefault="00135401" w:rsidP="00C24D47">
            <w:r>
              <w:rPr>
                <w:rFonts w:ascii="Arial" w:hAnsi="Arial" w:cs="Arial"/>
              </w:rPr>
              <w:t xml:space="preserve">Numunenin Fiziksel </w:t>
            </w:r>
            <w:proofErr w:type="gramStart"/>
            <w:r>
              <w:rPr>
                <w:rFonts w:ascii="Arial" w:hAnsi="Arial" w:cs="Arial"/>
              </w:rPr>
              <w:t>Özellikleri   :</w:t>
            </w:r>
            <w:proofErr w:type="gramEnd"/>
          </w:p>
          <w:p w:rsidR="00135401" w:rsidRDefault="00135401" w:rsidP="00C24D47"/>
        </w:tc>
      </w:tr>
    </w:tbl>
    <w:p w:rsidR="00C24D47" w:rsidRDefault="00C24D47" w:rsidP="00C24D47">
      <w:pPr>
        <w:ind w:left="-567"/>
      </w:pPr>
    </w:p>
    <w:p w:rsidR="00135401" w:rsidRDefault="00B30CFE" w:rsidP="00C24D4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35401">
        <w:rPr>
          <w:rFonts w:ascii="Arial" w:hAnsi="Arial" w:cs="Arial"/>
        </w:rPr>
        <w:t>Talep Edilen Analizler / Metotları</w:t>
      </w:r>
      <w:r w:rsidR="00E428D8">
        <w:rPr>
          <w:rFonts w:ascii="Arial" w:hAnsi="Arial" w:cs="Arial"/>
        </w:rPr>
        <w:t>:</w:t>
      </w:r>
    </w:p>
    <w:p w:rsidR="00135401" w:rsidRDefault="00135401" w:rsidP="00C24D47">
      <w:pPr>
        <w:ind w:left="-567"/>
        <w:rPr>
          <w:rFonts w:ascii="Arial" w:hAnsi="Arial" w:cs="Arial"/>
        </w:rPr>
      </w:pPr>
    </w:p>
    <w:tbl>
      <w:tblPr>
        <w:tblStyle w:val="TabloKlavuzu"/>
        <w:tblW w:w="9640" w:type="dxa"/>
        <w:tblInd w:w="-176" w:type="dxa"/>
        <w:tblLook w:val="04A0"/>
      </w:tblPr>
      <w:tblGrid>
        <w:gridCol w:w="2268"/>
        <w:gridCol w:w="2552"/>
        <w:gridCol w:w="2551"/>
        <w:gridCol w:w="2269"/>
      </w:tblGrid>
      <w:tr w:rsidR="00135401" w:rsidTr="00B30CFE">
        <w:tc>
          <w:tcPr>
            <w:tcW w:w="2268" w:type="dxa"/>
          </w:tcPr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</w:p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Aflatoksin</w:t>
            </w:r>
            <w:proofErr w:type="spellEnd"/>
            <w:r>
              <w:rPr>
                <w:rFonts w:ascii="Arial" w:hAnsi="Arial" w:cs="Arial"/>
              </w:rPr>
              <w:t xml:space="preserve"> Analizi</w:t>
            </w:r>
          </w:p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Rhone</w:t>
            </w:r>
            <w:proofErr w:type="spellEnd"/>
            <w:r>
              <w:rPr>
                <w:rFonts w:ascii="Arial" w:hAnsi="Arial" w:cs="Arial"/>
              </w:rPr>
              <w:t xml:space="preserve"> IFU</w:t>
            </w:r>
          </w:p>
        </w:tc>
        <w:tc>
          <w:tcPr>
            <w:tcW w:w="2552" w:type="dxa"/>
          </w:tcPr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</w:p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Peroksit Analizi</w:t>
            </w:r>
          </w:p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EN ISO 3960</w:t>
            </w:r>
          </w:p>
        </w:tc>
        <w:tc>
          <w:tcPr>
            <w:tcW w:w="2551" w:type="dxa"/>
          </w:tcPr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Serbest Yağ </w:t>
            </w:r>
            <w:r w:rsidR="00E428D8">
              <w:rPr>
                <w:rFonts w:ascii="Arial" w:hAnsi="Arial" w:cs="Arial"/>
              </w:rPr>
              <w:t>Asitliği Analizi</w:t>
            </w:r>
          </w:p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EN ISO 660</w:t>
            </w:r>
          </w:p>
        </w:tc>
        <w:tc>
          <w:tcPr>
            <w:tcW w:w="2269" w:type="dxa"/>
          </w:tcPr>
          <w:p w:rsidR="00135401" w:rsidRDefault="00135401" w:rsidP="00E428D8">
            <w:pPr>
              <w:jc w:val="center"/>
              <w:rPr>
                <w:rFonts w:ascii="Arial" w:hAnsi="Arial" w:cs="Arial"/>
              </w:rPr>
            </w:pPr>
          </w:p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Yağ Tayini Analizi</w:t>
            </w:r>
          </w:p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 EN ISO 659</w:t>
            </w:r>
          </w:p>
        </w:tc>
      </w:tr>
      <w:tr w:rsidR="00E428D8" w:rsidTr="00B30CFE">
        <w:tc>
          <w:tcPr>
            <w:tcW w:w="2268" w:type="dxa"/>
          </w:tcPr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</w:p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E428D8" w:rsidRDefault="00E428D8" w:rsidP="00E428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401" w:rsidRDefault="00135401" w:rsidP="00C24D47">
      <w:pPr>
        <w:ind w:left="-567"/>
        <w:rPr>
          <w:rFonts w:ascii="Arial" w:hAnsi="Arial" w:cs="Arial"/>
        </w:rPr>
      </w:pPr>
    </w:p>
    <w:p w:rsidR="00E428D8" w:rsidRDefault="00B30CFE" w:rsidP="00C24D4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28D8">
        <w:rPr>
          <w:rFonts w:ascii="Arial" w:hAnsi="Arial" w:cs="Arial"/>
        </w:rPr>
        <w:t>Analiz Sonuç Raporunun Bildirilmesi:</w:t>
      </w:r>
    </w:p>
    <w:p w:rsidR="00E428D8" w:rsidRDefault="00EA424F" w:rsidP="00C24D47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445.15pt;margin-top:12.95pt;width:25.35pt;height:12.1pt;z-index:251662336"/>
        </w:pict>
      </w:r>
      <w:r>
        <w:rPr>
          <w:rFonts w:ascii="Arial" w:hAnsi="Arial" w:cs="Arial"/>
          <w:noProof/>
        </w:rPr>
        <w:pict>
          <v:rect id="_x0000_s1029" style="position:absolute;left:0;text-align:left;margin-left:314.95pt;margin-top:12.95pt;width:25.35pt;height:12.1pt;z-index:251661312"/>
        </w:pict>
      </w:r>
      <w:r>
        <w:rPr>
          <w:rFonts w:ascii="Arial" w:hAnsi="Arial" w:cs="Arial"/>
          <w:noProof/>
        </w:rPr>
        <w:pict>
          <v:rect id="_x0000_s1028" style="position:absolute;left:0;text-align:left;margin-left:185.9pt;margin-top:13.05pt;width:25.35pt;height:12.1pt;z-index:251660288"/>
        </w:pict>
      </w:r>
      <w:r>
        <w:rPr>
          <w:rFonts w:ascii="Arial" w:hAnsi="Arial" w:cs="Arial"/>
          <w:noProof/>
        </w:rPr>
        <w:pict>
          <v:rect id="_x0000_s1027" style="position:absolute;left:0;text-align:left;margin-left:60.45pt;margin-top:12.95pt;width:25.35pt;height:12.1pt;z-index:251659264"/>
        </w:pict>
      </w:r>
    </w:p>
    <w:p w:rsidR="00E428D8" w:rsidRDefault="00E428D8" w:rsidP="00C24D4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Telefon                           Kargo                             Faks                               Elden</w:t>
      </w:r>
    </w:p>
    <w:p w:rsidR="00135401" w:rsidRDefault="00135401" w:rsidP="00C24D47">
      <w:pPr>
        <w:ind w:left="-567"/>
        <w:rPr>
          <w:rFonts w:ascii="Arial" w:hAnsi="Arial" w:cs="Arial"/>
        </w:rPr>
      </w:pPr>
    </w:p>
    <w:p w:rsidR="00F9418E" w:rsidRDefault="00B30CFE" w:rsidP="00C24D4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9418E">
        <w:rPr>
          <w:rFonts w:ascii="Arial" w:hAnsi="Arial" w:cs="Arial"/>
        </w:rPr>
        <w:t>Varsa</w:t>
      </w:r>
      <w:r w:rsidR="00E330D8">
        <w:rPr>
          <w:rFonts w:ascii="Arial" w:hAnsi="Arial" w:cs="Arial"/>
        </w:rPr>
        <w:t xml:space="preserve"> Talep Edilen Şahit Numune Saklama </w:t>
      </w:r>
      <w:proofErr w:type="gramStart"/>
      <w:r w:rsidR="00E330D8">
        <w:rPr>
          <w:rFonts w:ascii="Arial" w:hAnsi="Arial" w:cs="Arial"/>
        </w:rPr>
        <w:t>Süresi :</w:t>
      </w:r>
      <w:proofErr w:type="gramEnd"/>
    </w:p>
    <w:p w:rsidR="00E330D8" w:rsidRDefault="00E330D8" w:rsidP="00C24D47">
      <w:pPr>
        <w:ind w:left="-567"/>
        <w:rPr>
          <w:rFonts w:ascii="Arial" w:hAnsi="Arial" w:cs="Arial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40"/>
      </w:tblGrid>
      <w:tr w:rsidR="0015030E" w:rsidRPr="00A361B2" w:rsidTr="00B30CFE">
        <w:trPr>
          <w:cantSplit/>
          <w:trHeight w:val="184"/>
        </w:trPr>
        <w:tc>
          <w:tcPr>
            <w:tcW w:w="9640" w:type="dxa"/>
            <w:vMerge w:val="restart"/>
            <w:tcBorders>
              <w:top w:val="single" w:sz="4" w:space="0" w:color="auto"/>
            </w:tcBorders>
          </w:tcPr>
          <w:p w:rsidR="0015030E" w:rsidRPr="0015030E" w:rsidRDefault="0015030E" w:rsidP="00FD7FF9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  <w:p w:rsidR="0015030E" w:rsidRPr="0015030E" w:rsidRDefault="0015030E" w:rsidP="00FD7FF9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15030E">
              <w:rPr>
                <w:rFonts w:ascii="Arial" w:hAnsi="Arial" w:cs="Arial"/>
                <w:snapToGrid w:val="0"/>
                <w:color w:val="000000"/>
                <w:sz w:val="16"/>
              </w:rPr>
              <w:t>*Analiz raporu sadece dilekçede belirtilen numaraya fakslanır. Fakstan doğabilecek müşteri gizliliğinin korunamamasından laboratuarımız sorumlu değildir.</w:t>
            </w:r>
          </w:p>
          <w:p w:rsidR="0015030E" w:rsidRPr="0015030E" w:rsidRDefault="0015030E" w:rsidP="00FD7FF9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15030E">
              <w:rPr>
                <w:rFonts w:ascii="Arial" w:hAnsi="Arial" w:cs="Arial"/>
                <w:snapToGrid w:val="0"/>
                <w:color w:val="000000"/>
                <w:sz w:val="16"/>
              </w:rPr>
              <w:t xml:space="preserve">* Özel İstek numunelerinin şahit saklama süresi belirtilmediği </w:t>
            </w:r>
            <w:proofErr w:type="gramStart"/>
            <w:r w:rsidRPr="0015030E">
              <w:rPr>
                <w:rFonts w:ascii="Arial" w:hAnsi="Arial" w:cs="Arial"/>
                <w:snapToGrid w:val="0"/>
                <w:color w:val="000000"/>
                <w:sz w:val="16"/>
              </w:rPr>
              <w:t>taktirde</w:t>
            </w:r>
            <w:proofErr w:type="gramEnd"/>
            <w:r w:rsidRPr="0015030E">
              <w:rPr>
                <w:rFonts w:ascii="Arial" w:hAnsi="Arial" w:cs="Arial"/>
                <w:snapToGrid w:val="0"/>
                <w:color w:val="000000"/>
                <w:sz w:val="16"/>
              </w:rPr>
              <w:t xml:space="preserve"> analiz raporunun müşteriye iletilmesinden itibaren 3 gündür.</w:t>
            </w:r>
          </w:p>
          <w:p w:rsidR="0015030E" w:rsidRPr="0015030E" w:rsidRDefault="0015030E" w:rsidP="00FD7FF9">
            <w:pPr>
              <w:rPr>
                <w:rFonts w:ascii="Arial" w:hAnsi="Arial" w:cs="Arial"/>
                <w:snapToGrid w:val="0"/>
                <w:color w:val="FF0000"/>
                <w:sz w:val="16"/>
              </w:rPr>
            </w:pPr>
          </w:p>
        </w:tc>
      </w:tr>
      <w:tr w:rsidR="0015030E" w:rsidRPr="00A361B2" w:rsidTr="00B30CFE">
        <w:trPr>
          <w:cantSplit/>
          <w:trHeight w:val="642"/>
        </w:trPr>
        <w:tc>
          <w:tcPr>
            <w:tcW w:w="9640" w:type="dxa"/>
            <w:vMerge/>
          </w:tcPr>
          <w:p w:rsidR="0015030E" w:rsidRPr="0015030E" w:rsidRDefault="0015030E" w:rsidP="00FD7FF9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</w:tbl>
    <w:p w:rsidR="0015030E" w:rsidRDefault="0015030E" w:rsidP="0015030E">
      <w:pPr>
        <w:tabs>
          <w:tab w:val="left" w:pos="165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Numuneyi Teslim Eden                                                                    Numuneyi Teslim Alan</w:t>
      </w:r>
    </w:p>
    <w:p w:rsidR="003A5C24" w:rsidRPr="00C24D47" w:rsidRDefault="003A5C24" w:rsidP="0015030E">
      <w:pPr>
        <w:tabs>
          <w:tab w:val="left" w:pos="165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 xml:space="preserve">/…./……..         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/…./……..</w:t>
      </w:r>
    </w:p>
    <w:sectPr w:rsidR="003A5C24" w:rsidRPr="00C24D47" w:rsidSect="0015030E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C1" w:rsidRPr="003B158F" w:rsidRDefault="00472BC1" w:rsidP="003B158F">
      <w:r>
        <w:separator/>
      </w:r>
    </w:p>
  </w:endnote>
  <w:endnote w:type="continuationSeparator" w:id="0">
    <w:p w:rsidR="00472BC1" w:rsidRPr="003B158F" w:rsidRDefault="00472BC1" w:rsidP="003B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C1" w:rsidRPr="003B158F" w:rsidRDefault="00472BC1" w:rsidP="003B158F">
      <w:r>
        <w:separator/>
      </w:r>
    </w:p>
  </w:footnote>
  <w:footnote w:type="continuationSeparator" w:id="0">
    <w:p w:rsidR="00472BC1" w:rsidRPr="003B158F" w:rsidRDefault="00472BC1" w:rsidP="003B1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Spec="center" w:tblpY="1"/>
      <w:tblW w:w="95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67"/>
      <w:gridCol w:w="4479"/>
      <w:gridCol w:w="1447"/>
      <w:gridCol w:w="1577"/>
    </w:tblGrid>
    <w:tr w:rsidR="00F815B6" w:rsidRPr="00F00248" w:rsidTr="00B30CFE">
      <w:trPr>
        <w:cantSplit/>
        <w:trHeight w:val="282"/>
      </w:trPr>
      <w:tc>
        <w:tcPr>
          <w:tcW w:w="2067" w:type="dxa"/>
          <w:vMerge w:val="restart"/>
          <w:vAlign w:val="center"/>
        </w:tcPr>
        <w:p w:rsidR="00F815B6" w:rsidRPr="00420CA2" w:rsidRDefault="00F815B6" w:rsidP="00B30CFE">
          <w:pPr>
            <w:pStyle w:val="stbilgi"/>
            <w:tabs>
              <w:tab w:val="left" w:pos="586"/>
              <w:tab w:val="center" w:pos="684"/>
            </w:tabs>
            <w:jc w:val="center"/>
            <w:rPr>
              <w:rFonts w:ascii="Comic Sans MS" w:hAnsi="Comic Sans MS" w:cs="Tahoma"/>
              <w:b/>
              <w:sz w:val="4"/>
              <w:szCs w:val="4"/>
            </w:rPr>
          </w:pPr>
          <w:r>
            <w:rPr>
              <w:rFonts w:ascii="Comic Sans MS" w:hAnsi="Comic Sans MS" w:cs="Tahoma"/>
              <w:b/>
              <w:noProof/>
              <w:sz w:val="4"/>
              <w:szCs w:val="4"/>
            </w:rPr>
            <w:drawing>
              <wp:inline distT="0" distB="0" distL="0" distR="0">
                <wp:extent cx="961187" cy="920471"/>
                <wp:effectExtent l="19050" t="0" r="0" b="0"/>
                <wp:docPr id="3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187" cy="920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9" w:type="dxa"/>
          <w:vMerge w:val="restart"/>
          <w:vAlign w:val="center"/>
        </w:tcPr>
        <w:p w:rsidR="006A7F3F" w:rsidRDefault="006A7F3F" w:rsidP="00B30CFE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9C414B" w:rsidRPr="000C1591" w:rsidRDefault="006A7F3F" w:rsidP="00B30CFE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ANALİZ TALEP FORMU</w:t>
          </w:r>
        </w:p>
        <w:p w:rsidR="00F815B6" w:rsidRPr="009C414B" w:rsidRDefault="00F815B6" w:rsidP="00B30CFE"/>
      </w:tc>
      <w:tc>
        <w:tcPr>
          <w:tcW w:w="1447" w:type="dxa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815B6" w:rsidRPr="00420CA2" w:rsidRDefault="00F815B6" w:rsidP="00B30CFE">
          <w:pPr>
            <w:pStyle w:val="stbilgi"/>
            <w:rPr>
              <w:rFonts w:ascii="Arial" w:hAnsi="Arial" w:cs="Arial"/>
              <w:bCs/>
              <w:sz w:val="18"/>
              <w:szCs w:val="18"/>
            </w:rPr>
          </w:pPr>
          <w:r w:rsidRPr="00420CA2">
            <w:rPr>
              <w:rFonts w:ascii="Arial" w:hAnsi="Arial" w:cs="Arial"/>
              <w:bCs/>
              <w:sz w:val="18"/>
              <w:szCs w:val="18"/>
            </w:rPr>
            <w:t xml:space="preserve">Doküman No </w:t>
          </w:r>
        </w:p>
      </w:tc>
      <w:tc>
        <w:tcPr>
          <w:tcW w:w="1577" w:type="dxa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815B6" w:rsidRPr="00F00248" w:rsidRDefault="006A7F3F" w:rsidP="00B30CFE">
          <w:pPr>
            <w:pStyle w:val="stbilgi"/>
            <w:jc w:val="center"/>
            <w:rPr>
              <w:rFonts w:ascii="Tahoma" w:hAnsi="Tahoma" w:cs="Tahoma"/>
              <w:bCs/>
              <w:sz w:val="18"/>
              <w:szCs w:val="18"/>
            </w:rPr>
          </w:pPr>
          <w:proofErr w:type="gramStart"/>
          <w:r>
            <w:rPr>
              <w:rFonts w:ascii="Tahoma" w:hAnsi="Tahoma" w:cs="Tahoma"/>
              <w:bCs/>
              <w:sz w:val="18"/>
              <w:szCs w:val="18"/>
            </w:rPr>
            <w:t>DTBL.PR</w:t>
          </w:r>
          <w:proofErr w:type="gramEnd"/>
          <w:r>
            <w:rPr>
              <w:rFonts w:ascii="Tahoma" w:hAnsi="Tahoma" w:cs="Tahoma"/>
              <w:bCs/>
              <w:sz w:val="18"/>
              <w:szCs w:val="18"/>
            </w:rPr>
            <w:t>.F.16.01</w:t>
          </w:r>
        </w:p>
      </w:tc>
    </w:tr>
    <w:tr w:rsidR="00F815B6" w:rsidRPr="00F00248" w:rsidTr="00B30CFE">
      <w:trPr>
        <w:cantSplit/>
        <w:trHeight w:val="282"/>
      </w:trPr>
      <w:tc>
        <w:tcPr>
          <w:tcW w:w="2067" w:type="dxa"/>
          <w:vMerge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479" w:type="dxa"/>
          <w:vMerge/>
          <w:vAlign w:val="center"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47" w:type="dxa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815B6" w:rsidRPr="00420CA2" w:rsidRDefault="00F815B6" w:rsidP="00B30CFE">
          <w:pPr>
            <w:pStyle w:val="stbilgi"/>
            <w:rPr>
              <w:rFonts w:ascii="Tahoma" w:hAnsi="Tahoma" w:cs="Tahoma"/>
              <w:bCs/>
              <w:sz w:val="18"/>
              <w:szCs w:val="18"/>
            </w:rPr>
          </w:pPr>
          <w:r w:rsidRPr="00420CA2">
            <w:rPr>
              <w:rFonts w:ascii="Tahoma" w:hAnsi="Tahoma" w:cs="Tahoma"/>
              <w:bCs/>
              <w:sz w:val="18"/>
              <w:szCs w:val="18"/>
            </w:rPr>
            <w:t>Yayın Tarihi</w:t>
          </w:r>
        </w:p>
      </w:tc>
      <w:tc>
        <w:tcPr>
          <w:tcW w:w="1577" w:type="dxa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815B6" w:rsidRPr="00F00248" w:rsidRDefault="006A7F3F" w:rsidP="00B30CFE">
          <w:pPr>
            <w:pStyle w:val="stbilgi"/>
            <w:jc w:val="center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sz w:val="18"/>
              <w:szCs w:val="18"/>
            </w:rPr>
            <w:t>03.08.2009</w:t>
          </w:r>
        </w:p>
      </w:tc>
    </w:tr>
    <w:tr w:rsidR="00F815B6" w:rsidRPr="00F00248" w:rsidTr="00B30CFE">
      <w:trPr>
        <w:cantSplit/>
        <w:trHeight w:val="282"/>
      </w:trPr>
      <w:tc>
        <w:tcPr>
          <w:tcW w:w="2067" w:type="dxa"/>
          <w:vMerge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479" w:type="dxa"/>
          <w:vMerge/>
          <w:vAlign w:val="center"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47" w:type="dxa"/>
          <w:tcBorders>
            <w:top w:val="dotted" w:sz="4" w:space="0" w:color="auto"/>
            <w:right w:val="single" w:sz="8" w:space="0" w:color="auto"/>
          </w:tcBorders>
          <w:vAlign w:val="center"/>
        </w:tcPr>
        <w:p w:rsidR="00F815B6" w:rsidRPr="00420CA2" w:rsidRDefault="00F815B6" w:rsidP="00B30CFE">
          <w:pPr>
            <w:pStyle w:val="stbilgi"/>
            <w:rPr>
              <w:rFonts w:ascii="Tahoma" w:hAnsi="Tahoma" w:cs="Tahoma"/>
              <w:bCs/>
              <w:sz w:val="18"/>
              <w:szCs w:val="18"/>
            </w:rPr>
          </w:pPr>
          <w:r w:rsidRPr="00420CA2">
            <w:rPr>
              <w:rFonts w:ascii="Tahoma" w:hAnsi="Tahoma" w:cs="Tahoma"/>
              <w:bCs/>
              <w:sz w:val="18"/>
              <w:szCs w:val="18"/>
            </w:rPr>
            <w:t>Revizyon No</w:t>
          </w:r>
        </w:p>
      </w:tc>
      <w:tc>
        <w:tcPr>
          <w:tcW w:w="1577" w:type="dxa"/>
          <w:tcBorders>
            <w:top w:val="dotted" w:sz="4" w:space="0" w:color="auto"/>
            <w:left w:val="single" w:sz="8" w:space="0" w:color="auto"/>
          </w:tcBorders>
          <w:vAlign w:val="center"/>
        </w:tcPr>
        <w:p w:rsidR="00F815B6" w:rsidRPr="00F00248" w:rsidRDefault="006A7F3F" w:rsidP="00B30CFE">
          <w:pPr>
            <w:pStyle w:val="stbilgi"/>
            <w:jc w:val="center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sz w:val="18"/>
              <w:szCs w:val="18"/>
            </w:rPr>
            <w:t>03</w:t>
          </w:r>
        </w:p>
      </w:tc>
    </w:tr>
    <w:tr w:rsidR="00F815B6" w:rsidRPr="00D60B40" w:rsidTr="00B30CFE">
      <w:trPr>
        <w:cantSplit/>
        <w:trHeight w:val="282"/>
      </w:trPr>
      <w:tc>
        <w:tcPr>
          <w:tcW w:w="2067" w:type="dxa"/>
          <w:vMerge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479" w:type="dxa"/>
          <w:vMerge/>
          <w:vAlign w:val="center"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47" w:type="dxa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815B6" w:rsidRPr="00420CA2" w:rsidRDefault="00F815B6" w:rsidP="00B30CFE">
          <w:pPr>
            <w:pStyle w:val="stbilgi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sz w:val="18"/>
              <w:szCs w:val="18"/>
            </w:rPr>
            <w:t>Revizyon Tarihi</w:t>
          </w:r>
        </w:p>
      </w:tc>
      <w:tc>
        <w:tcPr>
          <w:tcW w:w="1577" w:type="dxa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815B6" w:rsidRPr="00D60B40" w:rsidRDefault="00C71196" w:rsidP="00B30CFE">
          <w:pPr>
            <w:jc w:val="center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sz w:val="18"/>
              <w:szCs w:val="18"/>
            </w:rPr>
            <w:t>30.05.2014</w:t>
          </w:r>
        </w:p>
      </w:tc>
    </w:tr>
    <w:tr w:rsidR="00F815B6" w:rsidRPr="00F00248" w:rsidTr="00B30CFE">
      <w:trPr>
        <w:cantSplit/>
        <w:trHeight w:val="282"/>
      </w:trPr>
      <w:tc>
        <w:tcPr>
          <w:tcW w:w="2067" w:type="dxa"/>
          <w:vMerge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479" w:type="dxa"/>
          <w:vMerge/>
          <w:vAlign w:val="center"/>
        </w:tcPr>
        <w:p w:rsidR="00F815B6" w:rsidRPr="00420CA2" w:rsidRDefault="00F815B6" w:rsidP="00B30CF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47" w:type="dxa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815B6" w:rsidRPr="00420CA2" w:rsidRDefault="00F815B6" w:rsidP="00B30CFE">
          <w:pPr>
            <w:pStyle w:val="stbilgi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sz w:val="18"/>
              <w:szCs w:val="18"/>
            </w:rPr>
            <w:t>Sayfa No</w:t>
          </w:r>
        </w:p>
      </w:tc>
      <w:tc>
        <w:tcPr>
          <w:tcW w:w="1577" w:type="dxa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815B6" w:rsidRPr="00F00248" w:rsidRDefault="00EA424F" w:rsidP="00B30CF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F00248">
            <w:rPr>
              <w:rStyle w:val="SayfaNumaras"/>
              <w:rFonts w:ascii="Arial" w:hAnsi="Arial" w:cs="Arial"/>
              <w:sz w:val="18"/>
              <w:szCs w:val="18"/>
            </w:rPr>
            <w:fldChar w:fldCharType="begin"/>
          </w:r>
          <w:r w:rsidR="000C1591" w:rsidRPr="00F00248">
            <w:rPr>
              <w:rStyle w:val="SayfaNumaras"/>
              <w:rFonts w:ascii="Arial" w:hAnsi="Arial" w:cs="Arial"/>
              <w:sz w:val="18"/>
              <w:szCs w:val="18"/>
            </w:rPr>
            <w:instrText xml:space="preserve"> PAGE   </w:instrText>
          </w:r>
          <w:r w:rsidRPr="00F00248">
            <w:rPr>
              <w:rStyle w:val="SayfaNumaras"/>
              <w:rFonts w:ascii="Arial" w:hAnsi="Arial" w:cs="Arial"/>
              <w:sz w:val="18"/>
              <w:szCs w:val="18"/>
            </w:rPr>
            <w:fldChar w:fldCharType="separate"/>
          </w:r>
          <w:r w:rsidR="00257F39">
            <w:rPr>
              <w:rStyle w:val="SayfaNumaras"/>
              <w:rFonts w:ascii="Arial" w:hAnsi="Arial" w:cs="Arial"/>
              <w:noProof/>
              <w:sz w:val="18"/>
              <w:szCs w:val="18"/>
            </w:rPr>
            <w:t>1</w:t>
          </w:r>
          <w:r w:rsidRPr="00F00248">
            <w:rPr>
              <w:rStyle w:val="SayfaNumaras"/>
              <w:rFonts w:ascii="Arial" w:hAnsi="Arial" w:cs="Arial"/>
              <w:sz w:val="18"/>
              <w:szCs w:val="18"/>
            </w:rPr>
            <w:fldChar w:fldCharType="end"/>
          </w:r>
          <w:r w:rsidR="000C1591" w:rsidRPr="00F00248">
            <w:rPr>
              <w:rStyle w:val="SayfaNumaras"/>
              <w:rFonts w:ascii="Arial" w:hAnsi="Arial" w:cs="Arial"/>
              <w:sz w:val="18"/>
              <w:szCs w:val="18"/>
            </w:rPr>
            <w:t>/</w:t>
          </w:r>
          <w:r w:rsidR="006A7F3F">
            <w:rPr>
              <w:rStyle w:val="SayfaNumaras"/>
              <w:rFonts w:ascii="Arial" w:hAnsi="Arial" w:cs="Arial"/>
              <w:sz w:val="18"/>
              <w:szCs w:val="18"/>
            </w:rPr>
            <w:t>1</w:t>
          </w:r>
        </w:p>
      </w:tc>
    </w:tr>
  </w:tbl>
  <w:p w:rsidR="00F815B6" w:rsidRPr="00F815B6" w:rsidRDefault="00F815B6" w:rsidP="00B30CFE">
    <w:pPr>
      <w:pStyle w:val="stbilgi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8F"/>
    <w:rsid w:val="000C1591"/>
    <w:rsid w:val="00104950"/>
    <w:rsid w:val="00134919"/>
    <w:rsid w:val="00135401"/>
    <w:rsid w:val="0015030E"/>
    <w:rsid w:val="002574A8"/>
    <w:rsid w:val="00257F39"/>
    <w:rsid w:val="00283457"/>
    <w:rsid w:val="00293284"/>
    <w:rsid w:val="00341D3E"/>
    <w:rsid w:val="003A5C24"/>
    <w:rsid w:val="003B158F"/>
    <w:rsid w:val="00400E8E"/>
    <w:rsid w:val="004244D7"/>
    <w:rsid w:val="00472BC1"/>
    <w:rsid w:val="00476792"/>
    <w:rsid w:val="004801FD"/>
    <w:rsid w:val="004B346A"/>
    <w:rsid w:val="004C5427"/>
    <w:rsid w:val="004C7022"/>
    <w:rsid w:val="004F0D54"/>
    <w:rsid w:val="00524410"/>
    <w:rsid w:val="005323BA"/>
    <w:rsid w:val="005A3505"/>
    <w:rsid w:val="006A7F3F"/>
    <w:rsid w:val="006C0CB6"/>
    <w:rsid w:val="007757DE"/>
    <w:rsid w:val="007A6C25"/>
    <w:rsid w:val="008054BB"/>
    <w:rsid w:val="00823873"/>
    <w:rsid w:val="00885E59"/>
    <w:rsid w:val="0091482F"/>
    <w:rsid w:val="00947BB1"/>
    <w:rsid w:val="009901AC"/>
    <w:rsid w:val="009C414B"/>
    <w:rsid w:val="00A85CDD"/>
    <w:rsid w:val="00AA3110"/>
    <w:rsid w:val="00B30CFE"/>
    <w:rsid w:val="00B6044E"/>
    <w:rsid w:val="00BA3107"/>
    <w:rsid w:val="00C24D47"/>
    <w:rsid w:val="00C71196"/>
    <w:rsid w:val="00DD26DA"/>
    <w:rsid w:val="00E243F9"/>
    <w:rsid w:val="00E330D8"/>
    <w:rsid w:val="00E428D8"/>
    <w:rsid w:val="00EA424F"/>
    <w:rsid w:val="00EF1A0B"/>
    <w:rsid w:val="00F5104A"/>
    <w:rsid w:val="00F65A2C"/>
    <w:rsid w:val="00F815B6"/>
    <w:rsid w:val="00F83334"/>
    <w:rsid w:val="00F9418E"/>
    <w:rsid w:val="00FA37F5"/>
    <w:rsid w:val="00F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B15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B158F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3B158F"/>
  </w:style>
  <w:style w:type="paragraph" w:styleId="BalonMetni">
    <w:name w:val="Balloon Text"/>
    <w:basedOn w:val="Normal"/>
    <w:link w:val="BalonMetniChar"/>
    <w:uiPriority w:val="99"/>
    <w:semiHidden/>
    <w:unhideWhenUsed/>
    <w:rsid w:val="003B15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58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15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158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B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pc</dc:creator>
  <cp:lastModifiedBy>exper pc</cp:lastModifiedBy>
  <cp:revision>26</cp:revision>
  <cp:lastPrinted>2014-05-30T12:06:00Z</cp:lastPrinted>
  <dcterms:created xsi:type="dcterms:W3CDTF">2014-04-16T08:40:00Z</dcterms:created>
  <dcterms:modified xsi:type="dcterms:W3CDTF">2014-05-30T12:06:00Z</dcterms:modified>
</cp:coreProperties>
</file>